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758F" w:rsidRPr="007F6C63" w:rsidRDefault="00B100A5" w:rsidP="007F6C63">
      <w:pPr>
        <w:spacing w:before="100" w:beforeAutospacing="1" w:after="100" w:afterAutospacing="1" w:line="480" w:lineRule="auto"/>
        <w:ind w:firstLine="284"/>
        <w:jc w:val="center"/>
        <w:rPr>
          <w:rFonts w:ascii="Times New Roman" w:hAnsi="Times New Roman" w:cs="Times New Roman"/>
          <w:sz w:val="24"/>
          <w:szCs w:val="24"/>
        </w:rPr>
      </w:pPr>
      <w:bookmarkStart w:id="0" w:name="_GoBack"/>
      <w:bookmarkEnd w:id="0"/>
      <w:r w:rsidRPr="007F6C63">
        <w:rPr>
          <w:rFonts w:ascii="Times New Roman" w:hAnsi="Times New Roman" w:cs="Times New Roman"/>
          <w:sz w:val="24"/>
          <w:szCs w:val="24"/>
        </w:rPr>
        <w:t xml:space="preserve">Thesis Statement </w:t>
      </w:r>
      <w:r w:rsidR="007F6C63" w:rsidRPr="007F6C63">
        <w:rPr>
          <w:rFonts w:ascii="Times New Roman" w:hAnsi="Times New Roman" w:cs="Times New Roman"/>
          <w:sz w:val="24"/>
          <w:szCs w:val="24"/>
        </w:rPr>
        <w:t>Development</w:t>
      </w:r>
    </w:p>
    <w:p w:rsidR="00B100A5" w:rsidRPr="007F6C63" w:rsidRDefault="007F6C63" w:rsidP="007F6C63">
      <w:pPr>
        <w:spacing w:before="100" w:beforeAutospacing="1" w:after="100" w:afterAutospacing="1" w:line="480" w:lineRule="auto"/>
        <w:ind w:firstLine="284"/>
        <w:rPr>
          <w:rFonts w:ascii="Times New Roman" w:hAnsi="Times New Roman" w:cs="Times New Roman"/>
          <w:sz w:val="24"/>
          <w:szCs w:val="24"/>
        </w:rPr>
      </w:pPr>
      <w:r w:rsidRPr="007F6C63">
        <w:rPr>
          <w:rFonts w:ascii="Times New Roman" w:hAnsi="Times New Roman" w:cs="Times New Roman"/>
          <w:sz w:val="24"/>
          <w:szCs w:val="24"/>
        </w:rPr>
        <w:t>Memory</w:t>
      </w:r>
      <w:r w:rsidR="00B100A5" w:rsidRPr="007F6C63">
        <w:rPr>
          <w:rFonts w:ascii="Times New Roman" w:hAnsi="Times New Roman" w:cs="Times New Roman"/>
          <w:sz w:val="24"/>
          <w:szCs w:val="24"/>
        </w:rPr>
        <w:t xml:space="preserve">: Threating </w:t>
      </w:r>
      <w:r w:rsidRPr="007F6C63">
        <w:rPr>
          <w:rFonts w:ascii="Times New Roman" w:hAnsi="Times New Roman" w:cs="Times New Roman"/>
          <w:sz w:val="24"/>
          <w:szCs w:val="24"/>
        </w:rPr>
        <w:t>Throat</w:t>
      </w:r>
      <w:r w:rsidR="00B100A5" w:rsidRPr="007F6C63">
        <w:rPr>
          <w:rFonts w:ascii="Times New Roman" w:hAnsi="Times New Roman" w:cs="Times New Roman"/>
          <w:sz w:val="24"/>
          <w:szCs w:val="24"/>
        </w:rPr>
        <w:t xml:space="preserve"> cancer</w:t>
      </w:r>
    </w:p>
    <w:p w:rsidR="00B100A5" w:rsidRPr="007F6C63" w:rsidRDefault="00B100A5" w:rsidP="007F6C63">
      <w:pPr>
        <w:spacing w:before="100" w:beforeAutospacing="1" w:after="100" w:afterAutospacing="1" w:line="480" w:lineRule="auto"/>
        <w:ind w:firstLine="284"/>
        <w:rPr>
          <w:rFonts w:ascii="Times New Roman" w:hAnsi="Times New Roman" w:cs="Times New Roman"/>
          <w:sz w:val="24"/>
          <w:szCs w:val="24"/>
        </w:rPr>
      </w:pPr>
      <w:r w:rsidRPr="007F6C63">
        <w:rPr>
          <w:rFonts w:ascii="Times New Roman" w:hAnsi="Times New Roman" w:cs="Times New Roman"/>
          <w:sz w:val="24"/>
          <w:szCs w:val="24"/>
        </w:rPr>
        <w:t xml:space="preserve">Bigger issues: </w:t>
      </w:r>
      <w:r w:rsidR="007F6C63" w:rsidRPr="007F6C63">
        <w:rPr>
          <w:rFonts w:ascii="Times New Roman" w:hAnsi="Times New Roman" w:cs="Times New Roman"/>
          <w:sz w:val="24"/>
          <w:szCs w:val="24"/>
        </w:rPr>
        <w:t>Is being healthy a usual thing?</w:t>
      </w:r>
    </w:p>
    <w:p w:rsidR="008A3FE4" w:rsidRPr="008A3FE4" w:rsidRDefault="008A3FE4" w:rsidP="008A3FE4">
      <w:pPr>
        <w:spacing w:before="100" w:beforeAutospacing="1" w:after="100" w:afterAutospacing="1" w:line="480" w:lineRule="auto"/>
        <w:ind w:firstLine="284"/>
        <w:rPr>
          <w:rFonts w:ascii="Times New Roman" w:hAnsi="Times New Roman" w:cs="Times New Roman"/>
          <w:sz w:val="24"/>
          <w:szCs w:val="24"/>
        </w:rPr>
      </w:pPr>
      <w:r w:rsidRPr="008A3FE4">
        <w:rPr>
          <w:rFonts w:ascii="Times New Roman" w:hAnsi="Times New Roman" w:cs="Times New Roman"/>
          <w:sz w:val="24"/>
          <w:szCs w:val="24"/>
        </w:rPr>
        <w:t>Position: When a person is healthy and none of the body parts hurt, it does not seem to be important when healthy until a life-threatening sickness is diagnosed. Being is the best gift a person can ever have</w:t>
      </w:r>
    </w:p>
    <w:p w:rsidR="008A3FE4" w:rsidRPr="008A3FE4" w:rsidRDefault="008A3FE4" w:rsidP="008A3FE4">
      <w:pPr>
        <w:spacing w:before="100" w:beforeAutospacing="1" w:after="100" w:afterAutospacing="1" w:line="480" w:lineRule="auto"/>
        <w:ind w:firstLine="284"/>
        <w:rPr>
          <w:rFonts w:ascii="Times New Roman" w:hAnsi="Times New Roman" w:cs="Times New Roman"/>
          <w:sz w:val="24"/>
          <w:szCs w:val="24"/>
        </w:rPr>
      </w:pPr>
      <w:r w:rsidRPr="008A3FE4">
        <w:rPr>
          <w:rFonts w:ascii="Times New Roman" w:hAnsi="Times New Roman" w:cs="Times New Roman"/>
          <w:sz w:val="24"/>
          <w:szCs w:val="24"/>
        </w:rPr>
        <w:t>Thesis: When people are healthy they don’t care about their health. However, reality dawns when sickness strikes and it is when the realization comes that it is not just normal being healthy. Health should be put at the top priority and more attention paid since it shows that certain experiences like life-threatening can change people lives, their views or the way they think about certain things.</w:t>
      </w:r>
      <w:r w:rsidR="003275B1">
        <w:rPr>
          <w:rFonts w:ascii="Times New Roman" w:hAnsi="Times New Roman" w:cs="Times New Roman"/>
          <w:sz w:val="24"/>
          <w:szCs w:val="24"/>
        </w:rPr>
        <w:t xml:space="preserve"> Information about health should be readily available to people in seeking treatment options. Above all things a person should never take being healthy for granted</w:t>
      </w:r>
    </w:p>
    <w:p w:rsidR="007F6C63" w:rsidRDefault="008A3FE4" w:rsidP="008A3FE4">
      <w:pPr>
        <w:spacing w:before="100" w:beforeAutospacing="1" w:after="100" w:afterAutospacing="1" w:line="480" w:lineRule="auto"/>
        <w:ind w:firstLine="284"/>
        <w:rPr>
          <w:rFonts w:ascii="Times New Roman" w:hAnsi="Times New Roman" w:cs="Times New Roman"/>
          <w:sz w:val="24"/>
          <w:szCs w:val="24"/>
        </w:rPr>
      </w:pPr>
      <w:r w:rsidRPr="008A3FE4">
        <w:rPr>
          <w:rFonts w:ascii="Times New Roman" w:hAnsi="Times New Roman" w:cs="Times New Roman"/>
          <w:sz w:val="24"/>
          <w:szCs w:val="24"/>
        </w:rPr>
        <w:t>The thesis is arguable because some people may argue that being healthy is just normal. On the other hand, those who have experienced sicknesses or have memories of people close to them being sick can argue that being healthy is not just normal.</w:t>
      </w:r>
      <w:r w:rsidR="003275B1">
        <w:rPr>
          <w:rFonts w:ascii="Times New Roman" w:hAnsi="Times New Roman" w:cs="Times New Roman"/>
          <w:sz w:val="24"/>
          <w:szCs w:val="24"/>
        </w:rPr>
        <w:t xml:space="preserve"> Victims who have faced life threating diseases like cancer have different takes about sickness and are seen to act as role models in informing people on how they have emerged as victors. </w:t>
      </w:r>
    </w:p>
    <w:p w:rsidR="001E3E67" w:rsidRPr="007F6C63" w:rsidRDefault="001E3E67" w:rsidP="008A3FE4">
      <w:pPr>
        <w:spacing w:before="100" w:beforeAutospacing="1" w:after="100" w:afterAutospacing="1" w:line="480" w:lineRule="auto"/>
        <w:ind w:firstLine="284"/>
        <w:rPr>
          <w:rFonts w:ascii="Times New Roman" w:hAnsi="Times New Roman" w:cs="Times New Roman"/>
          <w:sz w:val="24"/>
          <w:szCs w:val="24"/>
        </w:rPr>
      </w:pPr>
    </w:p>
    <w:sectPr w:rsidR="001E3E67" w:rsidRPr="007F6C6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6D49" w:rsidRDefault="00326D49" w:rsidP="008A3FE4">
      <w:pPr>
        <w:spacing w:after="0" w:line="240" w:lineRule="auto"/>
      </w:pPr>
      <w:r>
        <w:separator/>
      </w:r>
    </w:p>
  </w:endnote>
  <w:endnote w:type="continuationSeparator" w:id="0">
    <w:p w:rsidR="00326D49" w:rsidRDefault="00326D49" w:rsidP="008A3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6D49" w:rsidRDefault="00326D49" w:rsidP="008A3FE4">
      <w:pPr>
        <w:spacing w:after="0" w:line="240" w:lineRule="auto"/>
      </w:pPr>
      <w:r>
        <w:separator/>
      </w:r>
    </w:p>
  </w:footnote>
  <w:footnote w:type="continuationSeparator" w:id="0">
    <w:p w:rsidR="00326D49" w:rsidRDefault="00326D49" w:rsidP="008A3F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0A5"/>
    <w:rsid w:val="000B6458"/>
    <w:rsid w:val="001E3E67"/>
    <w:rsid w:val="00326D49"/>
    <w:rsid w:val="003275B1"/>
    <w:rsid w:val="003A766C"/>
    <w:rsid w:val="0047758F"/>
    <w:rsid w:val="00785C73"/>
    <w:rsid w:val="007F6C63"/>
    <w:rsid w:val="008A3FE4"/>
    <w:rsid w:val="00B100A5"/>
    <w:rsid w:val="00B91954"/>
    <w:rsid w:val="00DA38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B91AD8-81A0-472C-90D5-22AF667C6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3F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FE4"/>
  </w:style>
  <w:style w:type="paragraph" w:styleId="Footer">
    <w:name w:val="footer"/>
    <w:basedOn w:val="Normal"/>
    <w:link w:val="FooterChar"/>
    <w:uiPriority w:val="99"/>
    <w:unhideWhenUsed/>
    <w:rsid w:val="008A3F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F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1118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samuel kibe</cp:lastModifiedBy>
  <cp:revision>2</cp:revision>
  <dcterms:created xsi:type="dcterms:W3CDTF">2019-03-19T19:34:00Z</dcterms:created>
  <dcterms:modified xsi:type="dcterms:W3CDTF">2019-03-19T19:34:00Z</dcterms:modified>
</cp:coreProperties>
</file>